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458" w:rsidRPr="00D65440" w:rsidRDefault="00670458" w:rsidP="00670458">
      <w:pPr>
        <w:pStyle w:val="Heading1"/>
      </w:pPr>
      <w:r w:rsidRPr="00D65440">
        <w:t>AMINOMETHYL BENZONITRILE (4:3</w:t>
      </w:r>
      <w:proofErr w:type="gramStart"/>
      <w:r w:rsidRPr="00D65440">
        <w:t>-)</w:t>
      </w:r>
      <w:proofErr w:type="gramEnd"/>
      <w:r w:rsidRPr="00D65440">
        <w:t xml:space="preserve">    CAS # 78881217</w:t>
      </w:r>
    </w:p>
    <w:p w:rsidR="00670458" w:rsidRPr="00D65440" w:rsidRDefault="00670458" w:rsidP="00670458">
      <w:pPr>
        <w:pStyle w:val="PlainText"/>
        <w:rPr>
          <w:rFonts w:ascii="Courier New" w:hAnsi="Courier New" w:cs="Courier New"/>
          <w:sz w:val="20"/>
          <w:szCs w:val="20"/>
        </w:rPr>
      </w:pP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70458" w:rsidRPr="00D65440" w:rsidRDefault="00670458" w:rsidP="00670458">
      <w:pPr>
        <w:pStyle w:val="PlainText"/>
        <w:rPr>
          <w:rFonts w:ascii="Courier New" w:hAnsi="Courier New" w:cs="Courier New"/>
          <w:sz w:val="20"/>
          <w:szCs w:val="20"/>
        </w:rPr>
      </w:pP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E   .   .   .   .   .   .   L</w:t>
      </w: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70458" w:rsidRPr="00D65440" w:rsidRDefault="00670458" w:rsidP="00670458">
      <w:pPr>
        <w:pStyle w:val="PlainText"/>
        <w:rPr>
          <w:rFonts w:ascii="Courier New" w:hAnsi="Courier New" w:cs="Courier New"/>
          <w:sz w:val="20"/>
          <w:szCs w:val="20"/>
        </w:rPr>
      </w:pP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ROUTE OF EXPOSURE</w:t>
      </w: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Harmful if absorbed through skin.</w:t>
      </w: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Harmful if inhaled.</w:t>
      </w: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SENSITIZATION</w:t>
      </w: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May cause allergic skin reaction.</w:t>
      </w: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670458" w:rsidRPr="00D65440" w:rsidRDefault="00670458" w:rsidP="00670458">
      <w:pPr>
        <w:pStyle w:val="PlainText"/>
        <w:rPr>
          <w:rFonts w:ascii="Courier New" w:hAnsi="Courier New" w:cs="Courier New"/>
          <w:sz w:val="20"/>
          <w:szCs w:val="20"/>
        </w:rPr>
      </w:pP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70458" w:rsidRPr="00D65440" w:rsidRDefault="00670458" w:rsidP="00670458">
      <w:pPr>
        <w:pStyle w:val="PlainText"/>
        <w:rPr>
          <w:rFonts w:ascii="Courier New" w:hAnsi="Courier New" w:cs="Courier New"/>
          <w:sz w:val="20"/>
          <w:szCs w:val="20"/>
        </w:rPr>
      </w:pP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STORAGE GROUP(S):</w:t>
      </w: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670458" w:rsidRPr="00D65440" w:rsidRDefault="00670458" w:rsidP="00670458">
      <w:pPr>
        <w:pStyle w:val="PlainText"/>
        <w:rPr>
          <w:rFonts w:ascii="Courier New" w:hAnsi="Courier New" w:cs="Courier New"/>
          <w:sz w:val="20"/>
          <w:szCs w:val="20"/>
        </w:rPr>
      </w:pPr>
    </w:p>
    <w:p w:rsidR="00670458" w:rsidRPr="00D65440" w:rsidRDefault="00670458" w:rsidP="00670458">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:Oxidizing</w:t>
      </w:r>
      <w:proofErr w:type="spellEnd"/>
      <w:proofErr w:type="gramEnd"/>
      <w:r w:rsidRPr="00D65440">
        <w:rPr>
          <w:rFonts w:ascii="Courier New" w:hAnsi="Courier New" w:cs="Courier New"/>
          <w:sz w:val="20"/>
          <w:szCs w:val="20"/>
        </w:rPr>
        <w:t xml:space="preserve"> agents.</w:t>
      </w: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70458" w:rsidRPr="00D65440" w:rsidRDefault="00670458" w:rsidP="00670458">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670458" w:rsidRPr="00D65440" w:rsidRDefault="00670458" w:rsidP="00670458">
      <w:pPr>
        <w:pStyle w:val="PlainText"/>
        <w:rPr>
          <w:rFonts w:ascii="Courier New" w:hAnsi="Courier New" w:cs="Courier New"/>
          <w:sz w:val="20"/>
          <w:szCs w:val="20"/>
        </w:rPr>
      </w:pP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HANDLING: Avoid breathing dust. Avoid contact with eyes, skin, and clothing.</w:t>
      </w: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670458" w:rsidRPr="00D65440" w:rsidRDefault="00670458" w:rsidP="00670458">
      <w:pPr>
        <w:pStyle w:val="PlainText"/>
        <w:rPr>
          <w:rFonts w:ascii="Courier New" w:hAnsi="Courier New" w:cs="Courier New"/>
          <w:sz w:val="20"/>
          <w:szCs w:val="20"/>
        </w:rPr>
      </w:pP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 xml:space="preserve">    R: 20/21 43</w:t>
      </w: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by inhalation and in contact with skin.</w:t>
      </w: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May cause sensitization by skin contact.</w:t>
      </w:r>
      <w:proofErr w:type="gramEnd"/>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 xml:space="preserve">    S: 36/37</w:t>
      </w:r>
    </w:p>
    <w:p w:rsidR="00670458" w:rsidRPr="00D65440" w:rsidRDefault="00670458" w:rsidP="00670458">
      <w:pPr>
        <w:pStyle w:val="PlainText"/>
        <w:rPr>
          <w:rFonts w:ascii="Courier New" w:hAnsi="Courier New" w:cs="Courier New"/>
          <w:sz w:val="20"/>
          <w:szCs w:val="20"/>
        </w:rPr>
      </w:pPr>
      <w:r w:rsidRPr="00D65440">
        <w:rPr>
          <w:rFonts w:ascii="Courier New" w:hAnsi="Courier New" w:cs="Courier New"/>
          <w:sz w:val="20"/>
          <w:szCs w:val="20"/>
        </w:rPr>
        <w:t xml:space="preserve">    Safety Statements: Wear suitable protective clothing and gloves. </w:t>
      </w:r>
    </w:p>
    <w:p w:rsidR="00670458" w:rsidRPr="00D65440" w:rsidRDefault="00670458" w:rsidP="00670458">
      <w:pPr>
        <w:pStyle w:val="PlainText"/>
        <w:rPr>
          <w:rFonts w:ascii="Courier New" w:hAnsi="Courier New" w:cs="Courier New"/>
          <w:sz w:val="20"/>
          <w:szCs w:val="20"/>
        </w:rPr>
      </w:pPr>
    </w:p>
    <w:p w:rsidR="00670458" w:rsidRPr="00D65440" w:rsidRDefault="00670458" w:rsidP="00670458">
      <w:pPr>
        <w:pStyle w:val="NoSpacing"/>
      </w:pPr>
      <w:r w:rsidRPr="00D65440">
        <w:lastRenderedPageBreak/>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67045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458"/>
    <w:rsid w:val="003F40DA"/>
    <w:rsid w:val="00670458"/>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7045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0458"/>
    <w:rPr>
      <w:rFonts w:ascii="Courier New" w:eastAsiaTheme="majorEastAsia" w:hAnsi="Courier New" w:cstheme="majorBidi"/>
      <w:b/>
      <w:bCs/>
      <w:sz w:val="20"/>
      <w:szCs w:val="28"/>
    </w:rPr>
  </w:style>
  <w:style w:type="paragraph" w:styleId="NoSpacing">
    <w:name w:val="No Spacing"/>
    <w:autoRedefine/>
    <w:uiPriority w:val="1"/>
    <w:qFormat/>
    <w:rsid w:val="00670458"/>
    <w:pPr>
      <w:spacing w:after="0" w:line="240" w:lineRule="auto"/>
      <w:jc w:val="both"/>
    </w:pPr>
    <w:rPr>
      <w:sz w:val="18"/>
    </w:rPr>
  </w:style>
  <w:style w:type="paragraph" w:styleId="PlainText">
    <w:name w:val="Plain Text"/>
    <w:basedOn w:val="Normal"/>
    <w:link w:val="PlainTextChar"/>
    <w:uiPriority w:val="99"/>
    <w:unhideWhenUsed/>
    <w:rsid w:val="0067045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7045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7045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0458"/>
    <w:rPr>
      <w:rFonts w:ascii="Courier New" w:eastAsiaTheme="majorEastAsia" w:hAnsi="Courier New" w:cstheme="majorBidi"/>
      <w:b/>
      <w:bCs/>
      <w:sz w:val="20"/>
      <w:szCs w:val="28"/>
    </w:rPr>
  </w:style>
  <w:style w:type="paragraph" w:styleId="NoSpacing">
    <w:name w:val="No Spacing"/>
    <w:autoRedefine/>
    <w:uiPriority w:val="1"/>
    <w:qFormat/>
    <w:rsid w:val="00670458"/>
    <w:pPr>
      <w:spacing w:after="0" w:line="240" w:lineRule="auto"/>
      <w:jc w:val="both"/>
    </w:pPr>
    <w:rPr>
      <w:sz w:val="18"/>
    </w:rPr>
  </w:style>
  <w:style w:type="paragraph" w:styleId="PlainText">
    <w:name w:val="Plain Text"/>
    <w:basedOn w:val="Normal"/>
    <w:link w:val="PlainTextChar"/>
    <w:uiPriority w:val="99"/>
    <w:unhideWhenUsed/>
    <w:rsid w:val="0067045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7045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373</Words>
  <Characters>2132</Characters>
  <Application>Microsoft Office Word</Application>
  <DocSecurity>0</DocSecurity>
  <Lines>17</Lines>
  <Paragraphs>4</Paragraphs>
  <ScaleCrop>false</ScaleCrop>
  <Company/>
  <LinksUpToDate>false</LinksUpToDate>
  <CharactersWithSpaces>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2012-08-15T18:11:00Z</dcterms:created>
  <dcterms:modified xsi:type="dcterms:W3CDTF">2012-08-15T18:11:00Z</dcterms:modified>
</cp:coreProperties>
</file>